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01" w:rsidRDefault="001607D8" w:rsidP="00AD7E01">
      <w:r>
        <w:rPr>
          <w:noProof/>
          <w:sz w:val="24"/>
          <w:szCs w:val="24"/>
        </w:rPr>
        <w:drawing>
          <wp:inline distT="0" distB="0" distL="0" distR="0">
            <wp:extent cx="6210300" cy="87785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01" w:rsidRDefault="00AD7E01" w:rsidP="00AD7E01"/>
    <w:p w:rsidR="00AD7E01" w:rsidRDefault="00AD7E01" w:rsidP="00AD7E01"/>
    <w:p w:rsidR="00AD7E01" w:rsidRDefault="00AD7E01" w:rsidP="00AD7E01"/>
    <w:p w:rsidR="00F05E00" w:rsidRDefault="00F05E00" w:rsidP="00AD7E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7E01" w:rsidRPr="00800099" w:rsidRDefault="00AD7E01" w:rsidP="00AD7E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0009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 xml:space="preserve">1.1.Настоящий порядок (далее Порядок) регулирует процесс рассмотрения и согласования локальных нормативных актов МДОУ «Детский сад №24 «Весёлая семейка»  </w:t>
      </w:r>
      <w:proofErr w:type="spellStart"/>
      <w:r w:rsidRPr="00F05E0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05E0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05E00">
        <w:rPr>
          <w:rFonts w:ascii="Times New Roman" w:hAnsi="Times New Roman" w:cs="Times New Roman"/>
          <w:sz w:val="24"/>
          <w:szCs w:val="24"/>
        </w:rPr>
        <w:t>ушумский</w:t>
      </w:r>
      <w:proofErr w:type="spellEnd"/>
      <w:r w:rsidRPr="00F0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E0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05E00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 (далее – МДОУ) с родителями (законными представителями) воспитанников.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 xml:space="preserve">1.2. Порядок разработан с целью обеспечения и </w:t>
      </w:r>
      <w:proofErr w:type="gramStart"/>
      <w:r w:rsidRPr="00F05E00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F05E00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образование.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05E00">
        <w:rPr>
          <w:rFonts w:ascii="Times New Roman" w:hAnsi="Times New Roman" w:cs="Times New Roman"/>
          <w:sz w:val="24"/>
          <w:szCs w:val="24"/>
        </w:rPr>
        <w:t>Любые локальные нормативные акты, принимаемые в МДОУ не должны нарушать права воспитанников,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1.4. Порядок направлен на реализацию требований законодательства по образованию по привлечению органов самоуправления МДОУ к локальной нормотворческой деятельности для обеспечения государственно-общественного характера управления МДОУ.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 xml:space="preserve">1.5.Настоящий Порядок разработан в соответствии </w:t>
      </w:r>
      <w:proofErr w:type="gramStart"/>
      <w:r w:rsidRPr="00F05E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5E00">
        <w:rPr>
          <w:rFonts w:ascii="Times New Roman" w:hAnsi="Times New Roman" w:cs="Times New Roman"/>
          <w:sz w:val="24"/>
          <w:szCs w:val="24"/>
        </w:rPr>
        <w:t>: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Конвенцией о правах ребенка, принятой резолюцией 44/25 Генеральной Ассамбл</w:t>
      </w:r>
      <w:proofErr w:type="gramStart"/>
      <w:r w:rsidRPr="00F05E00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F05E00">
        <w:rPr>
          <w:rFonts w:ascii="Times New Roman" w:hAnsi="Times New Roman" w:cs="Times New Roman"/>
          <w:sz w:val="24"/>
          <w:szCs w:val="24"/>
        </w:rPr>
        <w:t>Н от 20 ноября 1989 года;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Федеральным законом от 29 декабря 2012 г. N 273-ФЗ "Об образовании в Российской Федерации";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Уставом МДОУ.</w:t>
      </w:r>
    </w:p>
    <w:p w:rsidR="00AD7E01" w:rsidRPr="00800099" w:rsidRDefault="00AD7E01" w:rsidP="00AD7E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00099">
        <w:rPr>
          <w:rFonts w:ascii="Times New Roman" w:hAnsi="Times New Roman" w:cs="Times New Roman"/>
          <w:b/>
          <w:sz w:val="24"/>
          <w:szCs w:val="24"/>
        </w:rPr>
        <w:t>2. Основные понятия и термины,</w:t>
      </w:r>
      <w:r w:rsidR="00800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99">
        <w:rPr>
          <w:rFonts w:ascii="Times New Roman" w:hAnsi="Times New Roman" w:cs="Times New Roman"/>
          <w:b/>
          <w:sz w:val="24"/>
          <w:szCs w:val="24"/>
        </w:rPr>
        <w:t>используемые в настоящем Порядке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Локальный нормативный акт - нормативное предписание, принятое на уровне МДОУ и регулирующее его внутреннюю деятельность;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Дошкольное образовательное учреждение (МДОУ)- образовательная организация, осуществляющая в качестве основной цели ее деятельности реализацию основных общеобразовательных программ дошкольного образования, а также присмотр и уход за детьми;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Воспитанники- лица, осваивающие образовательную программу дошкольного образования;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воспитанников и (или) организации образовательной деятельности;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Участники образовательных отношений - воспитанники, родители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(законные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05E00">
        <w:rPr>
          <w:rFonts w:ascii="Times New Roman" w:hAnsi="Times New Roman" w:cs="Times New Roman"/>
          <w:sz w:val="24"/>
          <w:szCs w:val="24"/>
        </w:rPr>
        <w:t>Отношения в сфере образования -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05E00">
        <w:rPr>
          <w:rFonts w:ascii="Times New Roman" w:hAnsi="Times New Roman" w:cs="Times New Roman"/>
          <w:sz w:val="24"/>
          <w:szCs w:val="24"/>
        </w:rPr>
        <w:t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  <w:proofErr w:type="gramEnd"/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800099">
        <w:rPr>
          <w:rFonts w:ascii="Times New Roman" w:hAnsi="Times New Roman" w:cs="Times New Roman"/>
          <w:b/>
          <w:sz w:val="24"/>
          <w:szCs w:val="24"/>
        </w:rPr>
        <w:t>3. Рассмотрение и согласование проектов</w:t>
      </w:r>
      <w:r w:rsidR="00800099" w:rsidRPr="00800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99">
        <w:rPr>
          <w:rFonts w:ascii="Times New Roman" w:hAnsi="Times New Roman" w:cs="Times New Roman"/>
          <w:b/>
          <w:sz w:val="24"/>
          <w:szCs w:val="24"/>
        </w:rPr>
        <w:t>локальных нормативных актов МДОУ с советами родителей (законных представителей) воспитанников</w:t>
      </w:r>
      <w:r w:rsidR="00F05E00" w:rsidRPr="008000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05E00">
        <w:rPr>
          <w:rFonts w:ascii="Times New Roman" w:hAnsi="Times New Roman" w:cs="Times New Roman"/>
          <w:sz w:val="24"/>
          <w:szCs w:val="24"/>
        </w:rPr>
        <w:t>3.1. МДОУ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F05E00">
        <w:rPr>
          <w:rFonts w:ascii="Times New Roman" w:hAnsi="Times New Roman" w:cs="Times New Roman"/>
          <w:sz w:val="24"/>
          <w:szCs w:val="24"/>
        </w:rPr>
        <w:t>МДОУ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дня и расписание непосредственной образовательной деятельности воспитанников, формы, периодичность и порядок промежуточного и итогового контроля уровня развития воспитанников, порядок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воспитанников и др.</w:t>
      </w:r>
      <w:proofErr w:type="gramEnd"/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3.3.Нормы локальных нормативных актов, ухудшающие положение воспитанников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отмене.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3.4. Проекты локальных нормативных актов, затрагивающие законные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интересы воспитанников или родителей (законных представителей) воспитанников могут разрабатываться по следующим направлениям: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разработка и принятие правил внутреннего распорядка воспитанников;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создание необходимых условий для охраны и укрепления здоровья;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создание необходимых условий для организации питания воспитанников;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создание условий для занятий воспитанниками физической культурой;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разработка образовательных программ дошкольного образования в части, разрабатываемой участниками образовательных отношений;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обеспечение реализации в полном объеме основных образовательных программ и учебных планов дошкольного образования;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соответствие качества подготовки воспитанников установленным требованиям;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создание безопасных условий обучения, воспитания воспитанников, присмотра и ухода за детьми, их содержания в соответствии с установленными нормами, обеспечивающими жизнь и здоровье воспитанников;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соблюдение прав и свобод воспитанников, родителей (законных представителей) воспитанников и др.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3.5. Проекты локальных нормативных актов, затрагивающих законные интересы воспитанников или родителей (законных представителей) воспитанников, подлежат обязательной юридической экспертизе на предмет их соответствия действующему законодательству в сфере образования.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3.6. Проекты локальных нормативных актов после их разработки и предварительной юридической экспертизы обсуждаются на заседании Управляющего совета и выносятся на рассмотрение общего родительского собрания. В случае выявления нарушений законных интересов воспитанников или родителей (законных представителей) воспитанников, в проекты локальных нормативных актов вносятся соответствующие изменения с учетом мнения родителей, что отражается в протоколах заседаний (собраний). Положительные заключения о содержании проектов локальных нормативных актов также фиксируются в протоколах заседаний (собраний).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3.9. Согласованные на общем родительском собрании проекты локальных нормативных актов утверждаются в МДОУ в установленном в его уставе порядке.</w:t>
      </w:r>
    </w:p>
    <w:p w:rsidR="00AD7E01" w:rsidRPr="00800099" w:rsidRDefault="00AD7E01" w:rsidP="00AD7E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00099">
        <w:rPr>
          <w:rFonts w:ascii="Times New Roman" w:hAnsi="Times New Roman" w:cs="Times New Roman"/>
          <w:b/>
          <w:sz w:val="24"/>
          <w:szCs w:val="24"/>
        </w:rPr>
        <w:t>4.Конфликт интересов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4.1. В случаев возникновения конфликта интересов педагогического работник</w:t>
      </w:r>
      <w:proofErr w:type="gramStart"/>
      <w:r w:rsidRPr="00F05E0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05E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05E00">
        <w:rPr>
          <w:rFonts w:ascii="Times New Roman" w:hAnsi="Times New Roman" w:cs="Times New Roman"/>
          <w:sz w:val="24"/>
          <w:szCs w:val="24"/>
        </w:rPr>
        <w:t>) или руководства МДОУ при несоблюдении или недобросовестном соблюдении законодательства в сфере образования и локальных нормативных актов, действующих в МДОУ,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МДОУ.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 xml:space="preserve">4.2.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</w:t>
      </w:r>
      <w:r w:rsidRPr="00F05E00">
        <w:rPr>
          <w:rFonts w:ascii="Times New Roman" w:hAnsi="Times New Roman" w:cs="Times New Roman"/>
          <w:sz w:val="24"/>
          <w:szCs w:val="24"/>
        </w:rPr>
        <w:lastRenderedPageBreak/>
        <w:t>возникновения конфликта интересов педагогического работника, применения локальных нормативных актов.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4.3.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МДОУ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4.4. Советы родителей принимают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</w:t>
      </w:r>
    </w:p>
    <w:p w:rsidR="00AD7E01" w:rsidRPr="00800099" w:rsidRDefault="00AD7E01" w:rsidP="00AD7E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00099">
        <w:rPr>
          <w:rFonts w:ascii="Times New Roman" w:hAnsi="Times New Roman" w:cs="Times New Roman"/>
          <w:b/>
          <w:sz w:val="24"/>
          <w:szCs w:val="24"/>
        </w:rPr>
        <w:t>5. Права и обязанности участников образовательных отношений при рассмотрении и согласовании проектов локальных нормативных актов дошкольного образовательного учреждения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5.1.Заведующий МДОУ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5.1.1.Имеет право: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определять потребность в разработке тех или иных локальных нормативных актов, затрагивающих права и законные интересы воспитанников, родителей (законных представителей) воспитанников;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формировать направления внутренней нормотворческой деятельности с учетом мнения других участников образовательных отношений;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утверждать локальные нормативные акты в соответствии с принятым в МДОУ порядком, закрепленным в его уставе;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МДОУ;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 xml:space="preserve">- осуществлять руководство и </w:t>
      </w:r>
      <w:proofErr w:type="gramStart"/>
      <w:r w:rsidRPr="00F05E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5E00">
        <w:rPr>
          <w:rFonts w:ascii="Times New Roman" w:hAnsi="Times New Roman" w:cs="Times New Roman"/>
          <w:sz w:val="24"/>
          <w:szCs w:val="24"/>
        </w:rPr>
        <w:t xml:space="preserve"> разработкой локальных нормативных актов.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5.1.2.Обязан: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воспитанников, родителей (законных представителей) воспитанников;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соблюдать права и свободы других участников образовательных отношений.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5.2. Родители (законные представители) воспитанников: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5.2.1.Имеют право: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участвовать в разработке и обсуждении локальных нормативных актов, затрагивающих права и законные интересы воспитанников, родителей (законных представителей) воспитанников, высказывать свое мнение, давать предложения и рекомендации;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участвовать в установленном порядке в согласовании локальных нормативных актов;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в случае конфликта интересов педагогического работник</w:t>
      </w:r>
      <w:proofErr w:type="gramStart"/>
      <w:r w:rsidRPr="00F05E0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05E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05E00">
        <w:rPr>
          <w:rFonts w:ascii="Times New Roman" w:hAnsi="Times New Roman" w:cs="Times New Roman"/>
          <w:sz w:val="24"/>
          <w:szCs w:val="24"/>
        </w:rPr>
        <w:t>) или руководства МДОУ при несоблюдении или недобросовестном соблюдении законодательства в сфере образования и локальных нормативных актов, действующих в МДОУ, обращаться в комиссию по урегулированию споров между участниками образовательных отношений;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обжаловать локальные нормативные акты МДОУ в установленном законодательством Российской Федерации порядке;</w:t>
      </w:r>
    </w:p>
    <w:p w:rsidR="00AD7E01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отстаивать свои интересы в органах государственной власти и судах;</w:t>
      </w:r>
    </w:p>
    <w:p w:rsidR="005B1147" w:rsidRPr="00F05E00" w:rsidRDefault="00AD7E01" w:rsidP="00AD7E01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E00">
        <w:rPr>
          <w:rFonts w:ascii="Times New Roman" w:hAnsi="Times New Roman" w:cs="Times New Roman"/>
          <w:sz w:val="24"/>
          <w:szCs w:val="24"/>
        </w:rPr>
        <w:t>- использовать не запрещенные законодательством Российской Федерации иные способы защиты своих прав и законных интересов.</w:t>
      </w:r>
      <w:r w:rsidR="00F05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05E00">
        <w:rPr>
          <w:rFonts w:ascii="Times New Roman" w:hAnsi="Times New Roman" w:cs="Times New Roman"/>
          <w:sz w:val="24"/>
          <w:szCs w:val="24"/>
        </w:rPr>
        <w:t>5.2.2.Обязаны:- уважать и соблюдать права и свободы других участников образовательных отношений.</w:t>
      </w:r>
      <w:r w:rsidR="00F05E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1147" w:rsidRPr="00F05E00" w:rsidSect="00F05E00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307"/>
    <w:rsid w:val="001607D8"/>
    <w:rsid w:val="00420307"/>
    <w:rsid w:val="005B1147"/>
    <w:rsid w:val="00786D80"/>
    <w:rsid w:val="00800099"/>
    <w:rsid w:val="008B40B0"/>
    <w:rsid w:val="00AA6797"/>
    <w:rsid w:val="00AD7E01"/>
    <w:rsid w:val="00F0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0307"/>
    <w:pPr>
      <w:spacing w:after="0" w:line="240" w:lineRule="auto"/>
    </w:pPr>
  </w:style>
  <w:style w:type="character" w:styleId="a5">
    <w:name w:val="Strong"/>
    <w:basedOn w:val="a0"/>
    <w:uiPriority w:val="22"/>
    <w:qFormat/>
    <w:rsid w:val="004203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2016-02-24T08:57:00Z</cp:lastPrinted>
  <dcterms:created xsi:type="dcterms:W3CDTF">2016-02-21T06:55:00Z</dcterms:created>
  <dcterms:modified xsi:type="dcterms:W3CDTF">2016-02-24T11:55:00Z</dcterms:modified>
</cp:coreProperties>
</file>